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B8" w:rsidRPr="005F47B8" w:rsidRDefault="005F47B8" w:rsidP="005F47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образовательное учреждение</w:t>
      </w:r>
    </w:p>
    <w:p w:rsidR="005F47B8" w:rsidRPr="005F47B8" w:rsidRDefault="005F47B8" w:rsidP="005F47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Новожилкинская</w:t>
      </w:r>
      <w:proofErr w:type="spellEnd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5F47B8" w:rsidRPr="005F47B8" w:rsidRDefault="005F47B8" w:rsidP="005F4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«Согласовано»                                          «Согласовано»                                        «Утверждаю»</w:t>
      </w: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руководитель ШМО                                 </w:t>
      </w:r>
      <w:proofErr w:type="spellStart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УР                              директор школы</w:t>
      </w: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_______С.В. Дубкова                               _______</w:t>
      </w:r>
      <w:proofErr w:type="spellStart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И.В.Шаламова</w:t>
      </w:r>
      <w:proofErr w:type="spellEnd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________Т.С. </w:t>
      </w:r>
      <w:proofErr w:type="spellStart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Вайвада</w:t>
      </w:r>
      <w:proofErr w:type="spellEnd"/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 _______2013 год                                ___ _______2013 год                              ___ _______ 2013 год</w:t>
      </w: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5F47B8" w:rsidRPr="005F47B8" w:rsidRDefault="005F47B8" w:rsidP="005F47B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алгебре</w:t>
      </w:r>
    </w:p>
    <w:p w:rsidR="005F47B8" w:rsidRPr="005F47B8" w:rsidRDefault="005F47B8" w:rsidP="005F47B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5F47B8" w:rsidRPr="005F47B8" w:rsidRDefault="005F47B8" w:rsidP="005F47B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102 часа</w:t>
      </w:r>
    </w:p>
    <w:p w:rsidR="005F47B8" w:rsidRPr="005F47B8" w:rsidRDefault="005F47B8" w:rsidP="005F47B8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Учитель</w:t>
      </w: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</w:p>
    <w:p w:rsidR="005F47B8" w:rsidRPr="005F47B8" w:rsidRDefault="005F47B8" w:rsidP="005F47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А.Рабиевс</w:t>
      </w:r>
      <w:r w:rsidR="00D40622">
        <w:rPr>
          <w:rFonts w:ascii="Times New Roman" w:eastAsia="Times New Roman" w:hAnsi="Times New Roman"/>
          <w:sz w:val="24"/>
          <w:szCs w:val="24"/>
          <w:lang w:eastAsia="ru-RU"/>
        </w:rPr>
        <w:t>кая</w:t>
      </w:r>
      <w:bookmarkStart w:id="0" w:name="_GoBack"/>
      <w:bookmarkEnd w:id="0"/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B8" w:rsidRPr="005F47B8" w:rsidRDefault="005F47B8" w:rsidP="005F47B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7B8">
        <w:rPr>
          <w:rFonts w:ascii="Times New Roman" w:eastAsia="Times New Roman" w:hAnsi="Times New Roman"/>
          <w:sz w:val="24"/>
          <w:szCs w:val="24"/>
          <w:lang w:eastAsia="ru-RU"/>
        </w:rPr>
        <w:t>2013 – 2014 учебный год</w:t>
      </w:r>
    </w:p>
    <w:p w:rsidR="007E3B63" w:rsidRPr="00932131" w:rsidRDefault="007E3B63" w:rsidP="007E3B63">
      <w:pPr>
        <w:pStyle w:val="1"/>
        <w:rPr>
          <w:sz w:val="36"/>
          <w:szCs w:val="36"/>
          <w:u w:val="none"/>
        </w:rPr>
      </w:pPr>
      <w:r w:rsidRPr="00932131">
        <w:rPr>
          <w:sz w:val="36"/>
          <w:szCs w:val="36"/>
          <w:u w:val="none"/>
        </w:rPr>
        <w:lastRenderedPageBreak/>
        <w:t>Пояснительная записка</w:t>
      </w:r>
    </w:p>
    <w:p w:rsidR="007E3B63" w:rsidRPr="00932131" w:rsidRDefault="007E3B63" w:rsidP="007E3B63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E3B63" w:rsidRPr="00932131" w:rsidRDefault="007E3B63" w:rsidP="007E3B63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932131">
        <w:rPr>
          <w:rFonts w:ascii="Times New Roman" w:hAnsi="Times New Roman"/>
          <w:b/>
          <w:i/>
          <w:sz w:val="24"/>
          <w:szCs w:val="24"/>
        </w:rPr>
        <w:t>Статус документа</w:t>
      </w:r>
    </w:p>
    <w:p w:rsidR="007E3B63" w:rsidRPr="00932131" w:rsidRDefault="007E3B63" w:rsidP="007E3B6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          Рабочая программа по алгебре для 8 класса составлена на основе авторской программы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Ю.Н.Макарычева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К.И.Нешкова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>, С.Б. Суворовой в соответствии с федеральным компонентом государственного  стандарта основного общего  образования на базовом уровне.</w:t>
      </w:r>
    </w:p>
    <w:p w:rsidR="007E3B63" w:rsidRPr="00932131" w:rsidRDefault="007E3B63" w:rsidP="007E3B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          </w:t>
      </w:r>
      <w:r w:rsidRPr="00932131">
        <w:rPr>
          <w:rFonts w:ascii="Times New Roman" w:hAnsi="Times New Roman"/>
          <w:sz w:val="24"/>
          <w:szCs w:val="24"/>
        </w:rPr>
        <w:t>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E3B63" w:rsidRPr="00932131" w:rsidRDefault="007E3B63" w:rsidP="007E3B6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>Программа содействует сохранению единого образовательного пространства</w:t>
      </w:r>
    </w:p>
    <w:p w:rsidR="007E3B63" w:rsidRPr="00932131" w:rsidRDefault="007E3B63" w:rsidP="007E3B6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32131">
        <w:rPr>
          <w:rFonts w:ascii="Times New Roman" w:hAnsi="Times New Roman"/>
          <w:b/>
          <w:i/>
          <w:sz w:val="24"/>
          <w:szCs w:val="24"/>
        </w:rPr>
        <w:t>Нормативная основа, реализации программы</w:t>
      </w:r>
    </w:p>
    <w:p w:rsidR="007E3B63" w:rsidRPr="00932131" w:rsidRDefault="007E3B63" w:rsidP="007E3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>Закон об образовании // Вестник образования. - 2004. - №12.</w:t>
      </w:r>
    </w:p>
    <w:p w:rsidR="007E3B63" w:rsidRPr="00932131" w:rsidRDefault="007E3B63" w:rsidP="007E3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Стандарт основного общего образования по математике // Вестник образования России. - 2004. _№12 - С. 107 - 119. </w:t>
      </w:r>
    </w:p>
    <w:p w:rsidR="007E3B63" w:rsidRPr="00932131" w:rsidRDefault="007E3B63" w:rsidP="007E3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математике.</w:t>
      </w:r>
    </w:p>
    <w:p w:rsidR="007E3B63" w:rsidRPr="00932131" w:rsidRDefault="007E3B63" w:rsidP="007E3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>«</w:t>
      </w:r>
      <w:r w:rsidRPr="00932131">
        <w:rPr>
          <w:rFonts w:ascii="Times New Roman" w:hAnsi="Times New Roman"/>
          <w:bCs/>
          <w:sz w:val="24"/>
          <w:szCs w:val="24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  <w:r w:rsidRPr="00932131">
        <w:rPr>
          <w:rFonts w:ascii="Times New Roman" w:hAnsi="Times New Roman"/>
          <w:bCs/>
          <w:sz w:val="24"/>
          <w:szCs w:val="24"/>
        </w:rPr>
        <w:br/>
        <w:t xml:space="preserve">на 2008/2009 учебный год» // Приказ Министерства образования и науки РФ </w:t>
      </w:r>
    </w:p>
    <w:p w:rsidR="007E3B63" w:rsidRPr="00932131" w:rsidRDefault="007E3B63" w:rsidP="007E3B63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>от 3 декабря 2007г.     № 349</w:t>
      </w:r>
    </w:p>
    <w:p w:rsidR="007E3B63" w:rsidRPr="00932131" w:rsidRDefault="007E3B63" w:rsidP="007E3B6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E3B63" w:rsidRPr="00932131" w:rsidRDefault="007E3B63" w:rsidP="007E3B63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932131">
        <w:rPr>
          <w:rFonts w:ascii="Times New Roman" w:hAnsi="Times New Roman"/>
          <w:b/>
          <w:i/>
          <w:sz w:val="24"/>
          <w:szCs w:val="24"/>
        </w:rPr>
        <w:t>Структура документа</w:t>
      </w:r>
    </w:p>
    <w:p w:rsidR="007E3B63" w:rsidRPr="00932131" w:rsidRDefault="007E3B63" w:rsidP="007E3B6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Рабочая программа включает разделы: пояснительная записка; основное содержание, требования к </w:t>
      </w:r>
      <w:proofErr w:type="gramStart"/>
      <w:r w:rsidRPr="00932131">
        <w:rPr>
          <w:rFonts w:ascii="Times New Roman" w:hAnsi="Times New Roman"/>
          <w:sz w:val="24"/>
          <w:szCs w:val="24"/>
        </w:rPr>
        <w:t>математической</w:t>
      </w:r>
      <w:proofErr w:type="gramEnd"/>
      <w:r w:rsidRPr="00932131">
        <w:rPr>
          <w:rFonts w:ascii="Times New Roman" w:hAnsi="Times New Roman"/>
          <w:sz w:val="24"/>
          <w:szCs w:val="24"/>
        </w:rPr>
        <w:t xml:space="preserve">  </w:t>
      </w:r>
    </w:p>
    <w:p w:rsidR="007E3B63" w:rsidRPr="00932131" w:rsidRDefault="007E3B63" w:rsidP="007E3B63">
      <w:pPr>
        <w:spacing w:after="0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подготовке </w:t>
      </w:r>
      <w:proofErr w:type="gramStart"/>
      <w:r w:rsidRPr="009321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2131">
        <w:rPr>
          <w:rFonts w:ascii="Times New Roman" w:hAnsi="Times New Roman"/>
          <w:sz w:val="24"/>
          <w:szCs w:val="24"/>
        </w:rPr>
        <w:t>, календарно-тематическое планирование учебного материала, практическая часть программы, литература.</w:t>
      </w:r>
    </w:p>
    <w:p w:rsidR="007E3B63" w:rsidRPr="00932131" w:rsidRDefault="007E3B63" w:rsidP="007E3B63">
      <w:pPr>
        <w:widowControl w:val="0"/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9321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2131">
        <w:rPr>
          <w:rFonts w:ascii="Times New Roman" w:hAnsi="Times New Roman"/>
          <w:i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E3B63" w:rsidRPr="00932131" w:rsidRDefault="007E3B63" w:rsidP="007E3B6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131">
        <w:rPr>
          <w:rFonts w:ascii="Times New Roman" w:hAnsi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932131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E3B63" w:rsidRPr="00932131" w:rsidRDefault="007E3B63" w:rsidP="007E3B6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131">
        <w:rPr>
          <w:rFonts w:ascii="Times New Roman" w:hAnsi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932131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E3B63" w:rsidRPr="00932131" w:rsidRDefault="007E3B63" w:rsidP="007E3B6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131">
        <w:rPr>
          <w:rFonts w:ascii="Times New Roman" w:hAnsi="Times New Roman"/>
          <w:b/>
          <w:color w:val="000000"/>
          <w:sz w:val="24"/>
          <w:szCs w:val="24"/>
        </w:rPr>
        <w:t>формирование представлений</w:t>
      </w:r>
      <w:r w:rsidRPr="00932131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E3B63" w:rsidRPr="00932131" w:rsidRDefault="007E3B63" w:rsidP="007E3B6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131">
        <w:rPr>
          <w:rFonts w:ascii="Times New Roman" w:hAnsi="Times New Roman"/>
          <w:b/>
          <w:color w:val="000000"/>
          <w:sz w:val="24"/>
          <w:szCs w:val="24"/>
        </w:rPr>
        <w:t xml:space="preserve">воспитание </w:t>
      </w:r>
      <w:r w:rsidRPr="00932131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E3B63" w:rsidRPr="00932131" w:rsidRDefault="007E3B63" w:rsidP="007E3B63">
      <w:pPr>
        <w:widowControl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b/>
          <w:i/>
          <w:sz w:val="24"/>
          <w:szCs w:val="24"/>
        </w:rPr>
        <w:t>Алгебра</w:t>
      </w:r>
      <w:r w:rsidRPr="00932131">
        <w:rPr>
          <w:rFonts w:ascii="Times New Roman" w:hAnsi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</w:t>
      </w:r>
      <w:r w:rsidRPr="00932131">
        <w:rPr>
          <w:rFonts w:ascii="Times New Roman" w:hAnsi="Times New Roman"/>
          <w:sz w:val="24"/>
          <w:szCs w:val="24"/>
        </w:rPr>
        <w:lastRenderedPageBreak/>
        <w:t>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7E3B63" w:rsidRPr="00932131" w:rsidRDefault="007E3B63" w:rsidP="007E3B63">
      <w:pPr>
        <w:widowControl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 Курс характеризуется повышением теоретического уровня обучения, постепенно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7E3B63" w:rsidRPr="00932131" w:rsidRDefault="007E3B63" w:rsidP="007E3B6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ab/>
      </w:r>
      <w:r w:rsidRPr="00932131">
        <w:rPr>
          <w:rFonts w:ascii="Times New Roman" w:hAnsi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  <w:r w:rsidRPr="00932131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7E3B63" w:rsidRPr="00932131" w:rsidRDefault="007E3B63" w:rsidP="007E3B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32131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932131">
        <w:rPr>
          <w:rFonts w:ascii="Times New Roman" w:hAnsi="Times New Roman"/>
          <w:sz w:val="24"/>
          <w:szCs w:val="24"/>
        </w:rPr>
        <w:t xml:space="preserve"> и закладываются основы вероятностного мышления. 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932131">
        <w:rPr>
          <w:rFonts w:ascii="Times New Roman" w:hAnsi="Times New Roman"/>
          <w:sz w:val="24"/>
          <w:szCs w:val="24"/>
        </w:rPr>
        <w:t>На основании письма Министерства образования РФ «</w:t>
      </w:r>
      <w:r w:rsidRPr="00932131">
        <w:rPr>
          <w:rFonts w:ascii="Times New Roman" w:hAnsi="Times New Roman"/>
          <w:b/>
          <w:i/>
          <w:sz w:val="24"/>
          <w:szCs w:val="24"/>
        </w:rPr>
        <w:t>О введении элементов комбинаторики, статистики и теории вероятности в содержание математического образования основной школы</w:t>
      </w:r>
      <w:r w:rsidRPr="00932131">
        <w:rPr>
          <w:rFonts w:ascii="Times New Roman" w:hAnsi="Times New Roman"/>
          <w:sz w:val="24"/>
          <w:szCs w:val="24"/>
        </w:rPr>
        <w:t xml:space="preserve">» № 03-93 ин/13-03 от 23.09.2003г., </w:t>
      </w:r>
      <w:r w:rsidRPr="00932131">
        <w:rPr>
          <w:rFonts w:ascii="Times New Roman" w:hAnsi="Times New Roman"/>
          <w:bCs/>
          <w:sz w:val="24"/>
          <w:szCs w:val="24"/>
        </w:rPr>
        <w:t>а также математических рекомендации математического образования в г. Сургуте МОУ ДО «Центра развития образования» от 06.10.04г. №286 в примерной рабочей программе уделено место для изучения элементов комбинаторики, статистики и теории вероятностей с целью</w:t>
      </w:r>
      <w:proofErr w:type="gramEnd"/>
      <w:r w:rsidRPr="00932131">
        <w:rPr>
          <w:rFonts w:ascii="Times New Roman" w:hAnsi="Times New Roman"/>
          <w:bCs/>
          <w:sz w:val="24"/>
          <w:szCs w:val="24"/>
        </w:rPr>
        <w:t xml:space="preserve"> ознакомления </w:t>
      </w:r>
      <w:proofErr w:type="gramStart"/>
      <w:r w:rsidRPr="0093213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32131">
        <w:rPr>
          <w:rFonts w:ascii="Times New Roman" w:hAnsi="Times New Roman"/>
          <w:bCs/>
          <w:sz w:val="24"/>
          <w:szCs w:val="24"/>
        </w:rPr>
        <w:t xml:space="preserve"> с вероятностно-статистической линией и формированием вероятностного мышления.</w:t>
      </w:r>
    </w:p>
    <w:p w:rsidR="007E3B63" w:rsidRPr="00932131" w:rsidRDefault="007E3B63" w:rsidP="007E3B63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t xml:space="preserve">       Цели и задачи изучения данного курса</w:t>
      </w:r>
      <w:r w:rsidRPr="00932131">
        <w:rPr>
          <w:rFonts w:ascii="Times New Roman" w:hAnsi="Times New Roman"/>
          <w:bCs/>
          <w:i/>
          <w:sz w:val="24"/>
          <w:szCs w:val="24"/>
        </w:rPr>
        <w:t>.</w:t>
      </w:r>
      <w:r w:rsidRPr="00932131">
        <w:rPr>
          <w:rFonts w:ascii="Times New Roman" w:hAnsi="Times New Roman"/>
          <w:bCs/>
          <w:sz w:val="24"/>
          <w:szCs w:val="24"/>
        </w:rPr>
        <w:t xml:space="preserve"> 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Цель курса: 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Задачи курса: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Овладение системой математических знаний и умений, необходимых в повседневной жизни и трудовой деятельности каждому человеку в современном обществе, формирование и развитие средствами математики интеллектуальных качеств личности.</w:t>
      </w:r>
    </w:p>
    <w:p w:rsidR="007E3B63" w:rsidRPr="00932131" w:rsidRDefault="007E3B63" w:rsidP="007E3B63">
      <w:pPr>
        <w:pStyle w:val="a4"/>
        <w:rPr>
          <w:sz w:val="24"/>
        </w:rPr>
      </w:pPr>
      <w:r w:rsidRPr="00932131">
        <w:rPr>
          <w:sz w:val="24"/>
        </w:rPr>
        <w:t xml:space="preserve"> </w:t>
      </w:r>
    </w:p>
    <w:p w:rsidR="005F47B8" w:rsidRDefault="007E3B63" w:rsidP="007E3B63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     Место данного курса в учебном плане школы</w:t>
      </w:r>
      <w:r w:rsidRPr="00932131">
        <w:rPr>
          <w:rFonts w:ascii="Times New Roman" w:hAnsi="Times New Roman"/>
          <w:bCs/>
          <w:i/>
          <w:sz w:val="24"/>
          <w:szCs w:val="24"/>
        </w:rPr>
        <w:t>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По учебному плану ОУ отводятся 3 </w:t>
      </w:r>
      <w:proofErr w:type="gramStart"/>
      <w:r w:rsidRPr="00932131">
        <w:rPr>
          <w:rFonts w:ascii="Times New Roman" w:hAnsi="Times New Roman"/>
          <w:bCs/>
          <w:sz w:val="24"/>
          <w:szCs w:val="24"/>
        </w:rPr>
        <w:t>недельных</w:t>
      </w:r>
      <w:proofErr w:type="gramEnd"/>
      <w:r w:rsidRPr="00932131">
        <w:rPr>
          <w:rFonts w:ascii="Times New Roman" w:hAnsi="Times New Roman"/>
          <w:bCs/>
          <w:sz w:val="24"/>
          <w:szCs w:val="24"/>
        </w:rPr>
        <w:t xml:space="preserve"> часа в год. Количество часов учебного плана школы, отведенное на данный курс позволяет использовать второй вариант тематического планирования: 3 часа в неделю, всего 105 часов в год. Эти часы выделены из федерального компонента учебного плана.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3B63" w:rsidRPr="00932131" w:rsidRDefault="007E3B63" w:rsidP="007E3B63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t xml:space="preserve">      Обоснование особенностей изучения.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Распределение часов по основным темам курса </w:t>
      </w:r>
      <w:proofErr w:type="gramStart"/>
      <w:r w:rsidRPr="00932131">
        <w:rPr>
          <w:rFonts w:ascii="Times New Roman" w:hAnsi="Times New Roman"/>
          <w:bCs/>
          <w:sz w:val="24"/>
          <w:szCs w:val="24"/>
        </w:rPr>
        <w:t>следующие</w:t>
      </w:r>
      <w:proofErr w:type="gramEnd"/>
      <w:r w:rsidRPr="00932131">
        <w:rPr>
          <w:rFonts w:ascii="Times New Roman" w:hAnsi="Times New Roman"/>
          <w:bCs/>
          <w:sz w:val="24"/>
          <w:szCs w:val="24"/>
        </w:rPr>
        <w:t>: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Повторение за курс 7 класса – 3 часа.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Рациональные дроби 26 часов.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Квадратные корни – 14 часов.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Квадратные уравнения – 22 часа.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Неравенства – 19 часов.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Степень с целым показателем. Элементы статистики. 13 часов.</w:t>
      </w:r>
    </w:p>
    <w:p w:rsidR="007E3B63" w:rsidRPr="00932131" w:rsidRDefault="007E3B63" w:rsidP="007E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Повторение –  8 часов.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3B63" w:rsidRPr="00932131" w:rsidRDefault="007E3B63" w:rsidP="007E3B63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t xml:space="preserve">     Соответствие содержания программы обязательному минимуму содержания образования.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Рабочая программа по предмету «алгебра» соответствует обязательному минимуму математического образования, учитывает познавательные способности обучающихся.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3B63" w:rsidRPr="00932131" w:rsidRDefault="007E3B63" w:rsidP="007E3B63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932131">
        <w:rPr>
          <w:rFonts w:ascii="Times New Roman" w:hAnsi="Times New Roman"/>
          <w:b/>
          <w:bCs/>
          <w:i/>
          <w:sz w:val="24"/>
          <w:szCs w:val="24"/>
        </w:rPr>
        <w:t xml:space="preserve">       Определение образовательных технологий и учебных достижений</w:t>
      </w:r>
      <w:r w:rsidRPr="00932131">
        <w:rPr>
          <w:rFonts w:ascii="Times New Roman" w:hAnsi="Times New Roman"/>
          <w:bCs/>
          <w:i/>
          <w:sz w:val="24"/>
          <w:szCs w:val="24"/>
        </w:rPr>
        <w:t>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>При изучении курса усилено внимание к развитию познавательных возможностей ребят, расширению их кругозора: в учебник включены развивающие мышление задания, упражнения на развитие речи, кроссворды.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932131">
        <w:rPr>
          <w:rFonts w:ascii="Times New Roman" w:hAnsi="Times New Roman"/>
          <w:bCs/>
          <w:sz w:val="24"/>
          <w:szCs w:val="24"/>
        </w:rPr>
        <w:t>Для определения уровня подготовленности обучающихся используются: математические диктанты, тесты, дифференцированные карточки, самостоятельные работы, проверочные работы, устные контрольные работы, письменные контрольные работы, зачеты, фронтальные опросы, алгоритмы.</w:t>
      </w:r>
      <w:proofErr w:type="gramEnd"/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В процессе реализации программы используются: технология поэтапного формирования знаний Гальперина, технология проблемного обучения, технология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Ю.Бабанского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 xml:space="preserve"> (парная, индивидуальная, групповая работа), технология дифференцированного обучения, технология личностно-ориентированного обучения и др.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3B63" w:rsidRPr="00932131" w:rsidRDefault="007E3B63" w:rsidP="007E3B63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131">
        <w:rPr>
          <w:rFonts w:ascii="Times New Roman" w:hAnsi="Times New Roman"/>
          <w:b/>
          <w:i/>
          <w:sz w:val="24"/>
          <w:szCs w:val="24"/>
        </w:rPr>
        <w:t>Контроль за</w:t>
      </w:r>
      <w:proofErr w:type="gramEnd"/>
      <w:r w:rsidRPr="00932131">
        <w:rPr>
          <w:rFonts w:ascii="Times New Roman" w:hAnsi="Times New Roman"/>
          <w:b/>
          <w:i/>
          <w:sz w:val="24"/>
          <w:szCs w:val="24"/>
        </w:rPr>
        <w:t xml:space="preserve"> знаниями, умениями и навыками обучающихся</w:t>
      </w:r>
      <w:r w:rsidRPr="00932131">
        <w:rPr>
          <w:rFonts w:ascii="Times New Roman" w:hAnsi="Times New Roman"/>
          <w:sz w:val="24"/>
          <w:szCs w:val="24"/>
        </w:rPr>
        <w:t xml:space="preserve"> осуществляется в виде текущего контроля (проверка тетрадей, домашних заданий; опрос обучающихся, обучающие и проверочные работы; математические диктанты и др.), тематического контроля (контрольные работы, тесты) и периодического контроля (итоговые контрольные работы за полугодие, год)</w:t>
      </w:r>
    </w:p>
    <w:p w:rsidR="007E3B63" w:rsidRPr="00932131" w:rsidRDefault="007E3B63" w:rsidP="007E3B6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E3B63" w:rsidRDefault="007E3B63" w:rsidP="007E3B63">
      <w:pPr>
        <w:jc w:val="both"/>
        <w:rPr>
          <w:rFonts w:ascii="Times New Roman" w:hAnsi="Times New Roman"/>
          <w:b/>
          <w:sz w:val="24"/>
          <w:szCs w:val="24"/>
        </w:rPr>
      </w:pPr>
    </w:p>
    <w:p w:rsidR="007E3B63" w:rsidRDefault="007E3B63" w:rsidP="007E3B63">
      <w:pPr>
        <w:jc w:val="both"/>
        <w:rPr>
          <w:rFonts w:ascii="Times New Roman" w:hAnsi="Times New Roman"/>
          <w:b/>
          <w:sz w:val="24"/>
          <w:szCs w:val="24"/>
        </w:rPr>
      </w:pPr>
    </w:p>
    <w:p w:rsidR="007E3B63" w:rsidRDefault="007E3B63" w:rsidP="007E3B63">
      <w:pPr>
        <w:jc w:val="both"/>
        <w:rPr>
          <w:rFonts w:ascii="Times New Roman" w:hAnsi="Times New Roman"/>
          <w:b/>
          <w:sz w:val="24"/>
          <w:szCs w:val="24"/>
        </w:rPr>
      </w:pPr>
    </w:p>
    <w:p w:rsidR="007E3B63" w:rsidRDefault="007E3B63" w:rsidP="007E3B63">
      <w:pPr>
        <w:jc w:val="both"/>
        <w:rPr>
          <w:rFonts w:ascii="Times New Roman" w:hAnsi="Times New Roman"/>
          <w:b/>
          <w:sz w:val="24"/>
          <w:szCs w:val="24"/>
        </w:rPr>
      </w:pPr>
    </w:p>
    <w:p w:rsidR="007E3B63" w:rsidRDefault="007E3B63">
      <w:pPr>
        <w:sectPr w:rsidR="007E3B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968"/>
        <w:gridCol w:w="2358"/>
        <w:gridCol w:w="3985"/>
        <w:gridCol w:w="2035"/>
        <w:gridCol w:w="2124"/>
        <w:gridCol w:w="2115"/>
      </w:tblGrid>
      <w:tr w:rsidR="00043EC8" w:rsidRPr="007E2D4A" w:rsidTr="00E05A75">
        <w:trPr>
          <w:trHeight w:val="416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Кол-во уроков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Доп. Литература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043EC8" w:rsidRPr="007E2D4A" w:rsidTr="00E05A75">
        <w:trPr>
          <w:trHeight w:val="416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rPr>
          <w:trHeight w:val="416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rPr>
          <w:trHeight w:val="416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свойство дроби. Сокращение  дробей.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свойство дроби. Сокращение  дробей.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свойство дроби. Сокращение  дробей.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Преобразование рациональных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 и ее график.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 и ее график.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по теме «Произведение и частное дробей», №2.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Работа над ошибками. Подготовка к зачету по теме «Рациональные дроби и их свойства».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Зачетная работа по теме «Рациональные дроби и их свойства».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Действительные числа. Рациональные числа.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Действительные числа. Иррациональные числа.</w:t>
            </w:r>
          </w:p>
        </w:tc>
        <w:tc>
          <w:tcPr>
            <w:tcW w:w="2231" w:type="dxa"/>
            <w:vAlign w:val="bottom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rPr>
          <w:trHeight w:val="610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Квадратный корень. Арифметический квадратный корень </w:t>
            </w:r>
          </w:p>
        </w:tc>
        <w:tc>
          <w:tcPr>
            <w:tcW w:w="2231" w:type="dxa"/>
            <w:vAlign w:val="bottom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Арифметический квадратный корень </w:t>
            </w:r>
          </w:p>
        </w:tc>
        <w:tc>
          <w:tcPr>
            <w:tcW w:w="2231" w:type="dxa"/>
            <w:vAlign w:val="bottom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Уравнение х</w:t>
            </w:r>
            <w:proofErr w:type="gramStart"/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=а.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Функция у= х.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  <w:vAlign w:val="center"/>
          </w:tcPr>
          <w:p w:rsidR="00043EC8" w:rsidRPr="007E2D4A" w:rsidRDefault="00043EC8" w:rsidP="00E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Функция у= х.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работа, №3.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знака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корня. Внесение множителя под знак корня.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арифметического квадратного корня.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знака корня. Внесение множителя под знак корня.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Преобразование выражений содержащих квадратные корни.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Преобразование выражений содержащих квадратные корни.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Работа над ошибками. Подготовка к зачету по теме «Квадратные корни».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Зачет по теме «Квадратные корни».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rPr>
          <w:trHeight w:val="424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 неполные квадратные уравнения.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 неполные квадратные уравнения.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квадратных  уравнений по формуле.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квадратных  уравнений по формуле.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квадратных  уравнений по формуле.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Работа над ошибками. Подготовка к зачету.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Зачет по теме «Квадратные уравнения».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7.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8.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Работа над ошибками Подготовка к зачету по теме «Неравенства». 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Зачет по теме «Неравенства».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rPr>
          <w:trHeight w:val="592"/>
        </w:trPr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Запись приближенных значений.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Действия с приближенными значениями.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Вычисления  с приближенными данными на калькуляторе.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9.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Работа над ошибками. Подготовка к зачету по теме «Степень с целым показателем».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Зачет по теме «Степень с натуральным показателем».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C8" w:rsidRPr="007E2D4A" w:rsidTr="00E05A75">
        <w:tc>
          <w:tcPr>
            <w:tcW w:w="1242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000000"/>
            </w:tcBorders>
          </w:tcPr>
          <w:p w:rsidR="00043EC8" w:rsidRPr="007E2D4A" w:rsidRDefault="00043EC8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Итоговая контрольная работа № 10.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3EC8" w:rsidRPr="007E2D4A" w:rsidRDefault="00043EC8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EC8" w:rsidRPr="00043EC8" w:rsidRDefault="00043EC8" w:rsidP="00043EC8">
      <w:pPr>
        <w:rPr>
          <w:sz w:val="24"/>
          <w:szCs w:val="24"/>
          <w:lang w:val="en-US"/>
        </w:rPr>
      </w:pPr>
    </w:p>
    <w:p w:rsidR="00043EC8" w:rsidRPr="007E2D4A" w:rsidRDefault="00043EC8" w:rsidP="00043EC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2D4A">
        <w:rPr>
          <w:rFonts w:ascii="Times New Roman" w:hAnsi="Times New Roman"/>
          <w:b/>
          <w:sz w:val="24"/>
          <w:szCs w:val="24"/>
        </w:rPr>
        <w:t xml:space="preserve">ПЕРЕЧЕНЬ РАЗДЕЛОВ (ТЕМ) ПРОГРАММЫ </w:t>
      </w:r>
    </w:p>
    <w:p w:rsidR="00043EC8" w:rsidRPr="007E2D4A" w:rsidRDefault="00043EC8" w:rsidP="00043EC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Повторение (3часа)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Рациональные дроби. (21 час)       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Квадратные корни. (18 часов)     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Квадратные уравнения.  (21часов)       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Неравенства. (18часов)           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Степень с целым показателем. Элементы статистики.  (16 часов)  </w:t>
      </w:r>
    </w:p>
    <w:p w:rsidR="00043EC8" w:rsidRPr="007E2D4A" w:rsidRDefault="00043EC8" w:rsidP="00043EC8">
      <w:pPr>
        <w:pStyle w:val="a3"/>
        <w:numPr>
          <w:ilvl w:val="0"/>
          <w:numId w:val="3"/>
        </w:numPr>
        <w:jc w:val="left"/>
      </w:pPr>
      <w:r w:rsidRPr="007E2D4A">
        <w:t xml:space="preserve">Повторение. (5 часов)                            </w:t>
      </w:r>
    </w:p>
    <w:p w:rsidR="00043EC8" w:rsidRDefault="00043EC8" w:rsidP="00043EC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E2D4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43EC8" w:rsidRPr="00043EC8" w:rsidRDefault="00043EC8" w:rsidP="00043EC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E2D4A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7E2D4A">
        <w:rPr>
          <w:rFonts w:ascii="Times New Roman" w:hAnsi="Times New Roman"/>
          <w:b/>
          <w:sz w:val="24"/>
          <w:szCs w:val="24"/>
        </w:rPr>
        <w:t>ПЕРЕЧЕНЬ ОБЯЗАТЕЛЬНЫХ КОНТРОЛЬНЫХ РАБОТ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№1: «Сложение и вычитание рациональных дробей»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№2: «Умножение и деление рациональных дробей».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№3: «Квадратный корень и его свойства»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№4: «Преобразование выражений, содержащих квадратные корни».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№5: «Квадратные уравнения».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№6: «Решение дробных рациональных уравнений».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№7:  «Неравенства»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№8:  «Решение неравенств с одной переменной»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Контрольная работа №9: «Степень с целым показателем и ее свойства».</w:t>
      </w:r>
    </w:p>
    <w:p w:rsidR="00043EC8" w:rsidRPr="007E2D4A" w:rsidRDefault="00043EC8" w:rsidP="00043EC8">
      <w:pPr>
        <w:pStyle w:val="a3"/>
        <w:numPr>
          <w:ilvl w:val="0"/>
          <w:numId w:val="4"/>
        </w:numPr>
        <w:jc w:val="left"/>
      </w:pPr>
      <w:r w:rsidRPr="007E2D4A">
        <w:t>Итоговая контрольная работа.</w:t>
      </w:r>
    </w:p>
    <w:p w:rsidR="00043EC8" w:rsidRPr="007E2D4A" w:rsidRDefault="00043EC8" w:rsidP="00043EC8">
      <w:pPr>
        <w:jc w:val="both"/>
        <w:rPr>
          <w:rFonts w:ascii="Times New Roman" w:hAnsi="Times New Roman"/>
          <w:sz w:val="24"/>
          <w:szCs w:val="24"/>
        </w:rPr>
      </w:pPr>
    </w:p>
    <w:p w:rsidR="00043EC8" w:rsidRPr="007E2D4A" w:rsidRDefault="00043EC8" w:rsidP="00043EC8">
      <w:pPr>
        <w:rPr>
          <w:sz w:val="24"/>
          <w:szCs w:val="24"/>
        </w:rPr>
      </w:pPr>
    </w:p>
    <w:p w:rsidR="00043EC8" w:rsidRPr="007E2D4A" w:rsidRDefault="00043EC8" w:rsidP="00043EC8">
      <w:pPr>
        <w:rPr>
          <w:sz w:val="24"/>
          <w:szCs w:val="24"/>
        </w:rPr>
      </w:pPr>
    </w:p>
    <w:p w:rsidR="00043EC8" w:rsidRPr="007E2D4A" w:rsidRDefault="00043EC8" w:rsidP="00043EC8">
      <w:pPr>
        <w:rPr>
          <w:sz w:val="24"/>
          <w:szCs w:val="24"/>
        </w:rPr>
      </w:pPr>
    </w:p>
    <w:p w:rsidR="00043EC8" w:rsidRDefault="00043EC8">
      <w:pPr>
        <w:rPr>
          <w:lang w:val="en-US"/>
        </w:rPr>
      </w:pPr>
    </w:p>
    <w:p w:rsidR="00043EC8" w:rsidRDefault="00043EC8">
      <w:pPr>
        <w:rPr>
          <w:lang w:val="en-US"/>
        </w:rPr>
      </w:pPr>
    </w:p>
    <w:p w:rsidR="00043EC8" w:rsidRDefault="00043EC8">
      <w:pPr>
        <w:rPr>
          <w:lang w:val="en-US"/>
        </w:rPr>
      </w:pPr>
    </w:p>
    <w:p w:rsidR="00043EC8" w:rsidRDefault="00043EC8">
      <w:pPr>
        <w:rPr>
          <w:lang w:val="en-US"/>
        </w:rPr>
      </w:pPr>
    </w:p>
    <w:p w:rsidR="00043EC8" w:rsidRDefault="00043EC8">
      <w:pPr>
        <w:rPr>
          <w:lang w:val="en-US"/>
        </w:rPr>
      </w:pPr>
    </w:p>
    <w:p w:rsidR="00043EC8" w:rsidRDefault="00043EC8">
      <w:pPr>
        <w:rPr>
          <w:lang w:val="en-US"/>
        </w:rPr>
      </w:pPr>
    </w:p>
    <w:p w:rsidR="00043EC8" w:rsidRPr="00043EC8" w:rsidRDefault="00043EC8"/>
    <w:p w:rsidR="00043EC8" w:rsidRPr="00043EC8" w:rsidRDefault="00043EC8">
      <w:pPr>
        <w:sectPr w:rsidR="00043EC8" w:rsidRPr="00043EC8" w:rsidSect="00043E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3B63" w:rsidRPr="00F03747" w:rsidRDefault="007E3B63" w:rsidP="007E3B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03747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3747">
        <w:rPr>
          <w:rFonts w:ascii="Times New Roman" w:hAnsi="Times New Roman"/>
          <w:sz w:val="24"/>
          <w:szCs w:val="24"/>
        </w:rPr>
        <w:tab/>
      </w:r>
      <w:r w:rsidRPr="00846119">
        <w:rPr>
          <w:rFonts w:ascii="Times New Roman" w:hAnsi="Times New Roman"/>
          <w:sz w:val="24"/>
          <w:szCs w:val="24"/>
        </w:rPr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846119">
        <w:rPr>
          <w:rFonts w:ascii="Times New Roman" w:hAnsi="Times New Roman"/>
          <w:b/>
          <w:iCs/>
          <w:sz w:val="24"/>
          <w:szCs w:val="24"/>
        </w:rPr>
        <w:t xml:space="preserve">умениями </w:t>
      </w:r>
      <w:proofErr w:type="spellStart"/>
      <w:r w:rsidRPr="00846119">
        <w:rPr>
          <w:rFonts w:ascii="Times New Roman" w:hAnsi="Times New Roman"/>
          <w:b/>
          <w:iCs/>
          <w:sz w:val="24"/>
          <w:szCs w:val="24"/>
        </w:rPr>
        <w:t>общеучебного</w:t>
      </w:r>
      <w:proofErr w:type="spellEnd"/>
      <w:r w:rsidRPr="00846119">
        <w:rPr>
          <w:rFonts w:ascii="Times New Roman" w:hAnsi="Times New Roman"/>
          <w:b/>
          <w:iCs/>
          <w:sz w:val="24"/>
          <w:szCs w:val="24"/>
        </w:rPr>
        <w:t xml:space="preserve"> характера</w:t>
      </w:r>
      <w:r w:rsidRPr="0084611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46119">
        <w:rPr>
          <w:rFonts w:ascii="Times New Roman" w:hAnsi="Times New Roman"/>
          <w:sz w:val="24"/>
          <w:szCs w:val="24"/>
        </w:rPr>
        <w:t xml:space="preserve">разнообразными </w:t>
      </w:r>
      <w:r w:rsidRPr="00846119">
        <w:rPr>
          <w:rFonts w:ascii="Times New Roman" w:hAnsi="Times New Roman"/>
          <w:b/>
          <w:iCs/>
          <w:sz w:val="24"/>
          <w:szCs w:val="24"/>
        </w:rPr>
        <w:t>способами деятельности</w:t>
      </w:r>
      <w:r w:rsidRPr="0084611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46119">
        <w:rPr>
          <w:rFonts w:ascii="Times New Roman" w:hAnsi="Times New Roman"/>
          <w:sz w:val="24"/>
          <w:szCs w:val="24"/>
        </w:rPr>
        <w:t>приобретали опыт: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7E3B63" w:rsidRPr="00846119" w:rsidRDefault="007E3B63" w:rsidP="007E3B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E3B63" w:rsidRPr="00F03747" w:rsidRDefault="007E3B63" w:rsidP="007E3B6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03747">
        <w:rPr>
          <w:rFonts w:ascii="Times New Roman" w:hAnsi="Times New Roman"/>
          <w:sz w:val="24"/>
          <w:szCs w:val="24"/>
          <w:u w:val="single"/>
        </w:rPr>
        <w:t xml:space="preserve">В результате изучения курса геометрии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F03747">
        <w:rPr>
          <w:rFonts w:ascii="Times New Roman" w:hAnsi="Times New Roman"/>
          <w:sz w:val="24"/>
          <w:szCs w:val="24"/>
          <w:u w:val="single"/>
        </w:rPr>
        <w:t xml:space="preserve"> класса обучающиеся должны:</w:t>
      </w:r>
    </w:p>
    <w:p w:rsidR="007E3B63" w:rsidRPr="00F03747" w:rsidRDefault="007E3B63" w:rsidP="007E3B63">
      <w:pPr>
        <w:spacing w:before="24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3747">
        <w:rPr>
          <w:rFonts w:ascii="Times New Roman" w:hAnsi="Times New Roman"/>
          <w:b/>
          <w:sz w:val="24"/>
          <w:szCs w:val="24"/>
        </w:rPr>
        <w:tab/>
      </w:r>
      <w:r w:rsidRPr="00F03747">
        <w:rPr>
          <w:rFonts w:ascii="Times New Roman" w:eastAsia="Times New Roman" w:hAnsi="Times New Roman"/>
          <w:b/>
          <w:sz w:val="24"/>
          <w:szCs w:val="24"/>
        </w:rPr>
        <w:t>знать/понимать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E3B63" w:rsidRPr="00846119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E3B63" w:rsidRDefault="007E3B63" w:rsidP="007E3B63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E3B63" w:rsidRPr="00846119" w:rsidRDefault="007E3B63" w:rsidP="007E3B63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7E3B63" w:rsidRPr="00D67B74" w:rsidRDefault="007E3B63" w:rsidP="007E3B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7B74">
        <w:rPr>
          <w:rFonts w:ascii="Times New Roman" w:hAnsi="Times New Roman"/>
          <w:b/>
          <w:sz w:val="24"/>
          <w:szCs w:val="24"/>
        </w:rPr>
        <w:t xml:space="preserve">  АЛГЕБРА</w:t>
      </w:r>
    </w:p>
    <w:p w:rsidR="007E3B63" w:rsidRPr="00F03747" w:rsidRDefault="007E3B63" w:rsidP="007E3B63">
      <w:pPr>
        <w:jc w:val="both"/>
        <w:rPr>
          <w:rFonts w:ascii="Times New Roman" w:hAnsi="Times New Roman"/>
          <w:sz w:val="24"/>
          <w:szCs w:val="24"/>
        </w:rPr>
      </w:pPr>
      <w:r w:rsidRPr="00F03747">
        <w:rPr>
          <w:rFonts w:ascii="Times New Roman" w:hAnsi="Times New Roman"/>
          <w:b/>
          <w:sz w:val="24"/>
          <w:szCs w:val="24"/>
        </w:rPr>
        <w:lastRenderedPageBreak/>
        <w:t xml:space="preserve">            уметь: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846119">
        <w:rPr>
          <w:rFonts w:ascii="Times New Roman" w:hAnsi="Times New Roman"/>
          <w:sz w:val="24"/>
          <w:szCs w:val="24"/>
        </w:rPr>
        <w:t>на</w:t>
      </w:r>
      <w:proofErr w:type="gramEnd"/>
      <w:r w:rsidRPr="00846119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описывать свойства изученных функций (у=</w:t>
      </w:r>
      <w:proofErr w:type="spellStart"/>
      <w:r w:rsidRPr="00846119">
        <w:rPr>
          <w:rFonts w:ascii="Times New Roman" w:hAnsi="Times New Roman"/>
          <w:sz w:val="24"/>
          <w:szCs w:val="24"/>
        </w:rPr>
        <w:t>кх</w:t>
      </w:r>
      <w:proofErr w:type="spellEnd"/>
      <w:r w:rsidRPr="0084611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46119">
        <w:rPr>
          <w:rFonts w:ascii="Times New Roman" w:hAnsi="Times New Roman"/>
          <w:sz w:val="24"/>
          <w:szCs w:val="24"/>
        </w:rPr>
        <w:t>где к</w:t>
      </w:r>
      <w:r w:rsidRPr="00846119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441002433" r:id="rId7"/>
        </w:object>
      </w:r>
      <w:r w:rsidRPr="00846119">
        <w:rPr>
          <w:rFonts w:ascii="Times New Roman" w:hAnsi="Times New Roman"/>
          <w:sz w:val="24"/>
          <w:szCs w:val="24"/>
        </w:rPr>
        <w:t>0, у=</w:t>
      </w:r>
      <w:proofErr w:type="spellStart"/>
      <w:r w:rsidRPr="00846119">
        <w:rPr>
          <w:rFonts w:ascii="Times New Roman" w:hAnsi="Times New Roman"/>
          <w:sz w:val="24"/>
          <w:szCs w:val="24"/>
        </w:rPr>
        <w:t>кх</w:t>
      </w:r>
      <w:proofErr w:type="spellEnd"/>
      <w:r w:rsidRPr="00846119">
        <w:rPr>
          <w:rFonts w:ascii="Times New Roman" w:hAnsi="Times New Roman"/>
          <w:sz w:val="24"/>
          <w:szCs w:val="24"/>
        </w:rPr>
        <w:t>+</w:t>
      </w:r>
      <w:r w:rsidRPr="00846119">
        <w:rPr>
          <w:rFonts w:ascii="Times New Roman" w:hAnsi="Times New Roman"/>
          <w:sz w:val="24"/>
          <w:szCs w:val="24"/>
          <w:lang w:val="en-US"/>
        </w:rPr>
        <w:t>b</w:t>
      </w:r>
      <w:r w:rsidRPr="00846119">
        <w:rPr>
          <w:rFonts w:ascii="Times New Roman" w:hAnsi="Times New Roman"/>
          <w:sz w:val="24"/>
          <w:szCs w:val="24"/>
        </w:rPr>
        <w:t xml:space="preserve">, </w:t>
      </w:r>
      <w:r w:rsidRPr="00846119">
        <w:rPr>
          <w:rFonts w:ascii="Times New Roman" w:hAnsi="Times New Roman"/>
          <w:iCs/>
          <w:sz w:val="24"/>
          <w:szCs w:val="24"/>
        </w:rPr>
        <w:t>у=х</w:t>
      </w:r>
      <w:proofErr w:type="gramStart"/>
      <w:r w:rsidRPr="00846119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846119">
        <w:rPr>
          <w:rFonts w:ascii="Times New Roman" w:hAnsi="Times New Roman"/>
          <w:iCs/>
          <w:sz w:val="24"/>
          <w:szCs w:val="24"/>
        </w:rPr>
        <w:t>, у=х</w:t>
      </w:r>
      <w:r w:rsidRPr="00846119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846119">
        <w:rPr>
          <w:rFonts w:ascii="Times New Roman" w:hAnsi="Times New Roman"/>
          <w:sz w:val="24"/>
          <w:szCs w:val="24"/>
        </w:rPr>
        <w:t xml:space="preserve">, </w:t>
      </w:r>
      <w:r w:rsidRPr="00846119">
        <w:rPr>
          <w:rFonts w:ascii="Times New Roman" w:hAnsi="Times New Roman"/>
          <w:iCs/>
          <w:sz w:val="24"/>
          <w:szCs w:val="24"/>
        </w:rPr>
        <w:t>у</w:t>
      </w:r>
      <w:r w:rsidRPr="00846119">
        <w:rPr>
          <w:rFonts w:ascii="Times New Roman" w:hAnsi="Times New Roman"/>
          <w:i/>
          <w:iCs/>
          <w:sz w:val="24"/>
          <w:szCs w:val="24"/>
        </w:rPr>
        <w:t xml:space="preserve"> =</w:t>
      </w:r>
      <w:r w:rsidRPr="00846119">
        <w:rPr>
          <w:rFonts w:ascii="Times New Roman" w:hAnsi="Times New Roman"/>
          <w:position w:val="-20"/>
          <w:sz w:val="24"/>
          <w:szCs w:val="24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441002434" r:id="rId9"/>
        </w:object>
      </w:r>
      <w:r w:rsidRPr="00846119">
        <w:rPr>
          <w:rFonts w:ascii="Times New Roman" w:hAnsi="Times New Roman"/>
          <w:sz w:val="24"/>
          <w:szCs w:val="24"/>
        </w:rPr>
        <w:t xml:space="preserve">, </w:t>
      </w:r>
      <w:r w:rsidRPr="00846119">
        <w:rPr>
          <w:rFonts w:ascii="Times New Roman" w:hAnsi="Times New Roman"/>
          <w:iCs/>
          <w:sz w:val="24"/>
          <w:szCs w:val="24"/>
        </w:rPr>
        <w:t>у=</w:t>
      </w:r>
      <w:r w:rsidRPr="00846119">
        <w:rPr>
          <w:rFonts w:ascii="Times New Roman" w:hAnsi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441002435" r:id="rId11"/>
        </w:object>
      </w:r>
      <w:r w:rsidRPr="00846119">
        <w:rPr>
          <w:rFonts w:ascii="Times New Roman" w:hAnsi="Times New Roman"/>
          <w:sz w:val="24"/>
          <w:szCs w:val="24"/>
        </w:rPr>
        <w:t>), строить их графики;</w:t>
      </w:r>
      <w:r w:rsidRPr="00442071">
        <w:rPr>
          <w:rFonts w:ascii="Times New Roman" w:hAnsi="Times New Roman"/>
          <w:sz w:val="24"/>
          <w:szCs w:val="24"/>
        </w:rPr>
        <w:t xml:space="preserve"> </w:t>
      </w:r>
      <w:r w:rsidRPr="00D67B74">
        <w:rPr>
          <w:rFonts w:ascii="Times New Roman" w:hAnsi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67B7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D67B74">
        <w:rPr>
          <w:rFonts w:ascii="Times New Roman" w:hAnsi="Times New Roman"/>
          <w:sz w:val="24"/>
          <w:szCs w:val="24"/>
        </w:rPr>
        <w:t xml:space="preserve"> для опровержения утверждений; 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7E3B63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 xml:space="preserve">находить частоту события, используя собственные наблюдения </w:t>
      </w:r>
      <w:r>
        <w:rPr>
          <w:rFonts w:ascii="Times New Roman" w:hAnsi="Times New Roman"/>
          <w:sz w:val="24"/>
          <w:szCs w:val="24"/>
        </w:rPr>
        <w:t>и готовые статистические данные.</w:t>
      </w:r>
    </w:p>
    <w:p w:rsidR="007E3B63" w:rsidRPr="00F03747" w:rsidRDefault="007E3B63" w:rsidP="007E3B63">
      <w:pPr>
        <w:ind w:left="720"/>
        <w:rPr>
          <w:rFonts w:ascii="Times New Roman" w:hAnsi="Times New Roman"/>
          <w:b/>
          <w:sz w:val="24"/>
          <w:szCs w:val="24"/>
        </w:rPr>
      </w:pPr>
    </w:p>
    <w:p w:rsidR="007E3B63" w:rsidRPr="00F03747" w:rsidRDefault="007E3B63" w:rsidP="007E3B63">
      <w:pPr>
        <w:ind w:left="720"/>
        <w:rPr>
          <w:rFonts w:ascii="Times New Roman" w:hAnsi="Times New Roman"/>
          <w:b/>
          <w:sz w:val="24"/>
          <w:szCs w:val="24"/>
        </w:rPr>
      </w:pPr>
      <w:r w:rsidRPr="00F03747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74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03747">
        <w:rPr>
          <w:rFonts w:ascii="Times New Roman" w:hAnsi="Times New Roman"/>
          <w:b/>
          <w:sz w:val="24"/>
          <w:szCs w:val="24"/>
        </w:rPr>
        <w:t>: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846119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846119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7E3B63" w:rsidRPr="00846119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E3B63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46119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 xml:space="preserve">распознавания логически некорректных рассуждений; 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E3B63" w:rsidRPr="00D67B74" w:rsidRDefault="007E3B63" w:rsidP="007E3B63">
      <w:pPr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7B74">
        <w:rPr>
          <w:rFonts w:ascii="Times New Roman" w:hAnsi="Times New Roman"/>
          <w:sz w:val="24"/>
          <w:szCs w:val="24"/>
        </w:rPr>
        <w:t>понимания статистических утверждений.</w:t>
      </w:r>
    </w:p>
    <w:p w:rsidR="007E3B63" w:rsidRPr="00F03747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Default="007E3B63" w:rsidP="007E3B63">
      <w:pPr>
        <w:rPr>
          <w:rFonts w:ascii="Times New Roman" w:hAnsi="Times New Roman"/>
          <w:sz w:val="24"/>
          <w:szCs w:val="24"/>
        </w:rPr>
      </w:pPr>
    </w:p>
    <w:p w:rsidR="007E3B63" w:rsidRPr="00F03747" w:rsidRDefault="007E3B63" w:rsidP="007E3B63">
      <w:pPr>
        <w:jc w:val="both"/>
        <w:rPr>
          <w:rFonts w:ascii="Times New Roman" w:hAnsi="Times New Roman"/>
          <w:sz w:val="24"/>
          <w:szCs w:val="24"/>
        </w:rPr>
      </w:pPr>
    </w:p>
    <w:p w:rsidR="007E3B63" w:rsidRDefault="007E3B63" w:rsidP="007E3B63"/>
    <w:p w:rsidR="007E3B63" w:rsidRDefault="007E3B63" w:rsidP="007E3B63"/>
    <w:p w:rsidR="007E3B63" w:rsidRDefault="007E3B63" w:rsidP="007E3B63"/>
    <w:p w:rsidR="007E3B63" w:rsidRDefault="007E3B63" w:rsidP="007E3B63"/>
    <w:p w:rsidR="007E3B63" w:rsidRDefault="007E3B63" w:rsidP="007E3B63"/>
    <w:p w:rsidR="007E3B63" w:rsidRDefault="007E3B63" w:rsidP="007E3B63"/>
    <w:p w:rsidR="007E3B63" w:rsidRDefault="007E3B63" w:rsidP="007E3B63"/>
    <w:p w:rsidR="007E3B63" w:rsidRDefault="007E3B63" w:rsidP="007E3B63"/>
    <w:p w:rsidR="007E3B63" w:rsidRPr="003C558E" w:rsidRDefault="007E3B63" w:rsidP="007E3B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7E3B63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7E3B63" w:rsidRPr="00932131" w:rsidRDefault="007E3B63" w:rsidP="007E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bCs/>
          <w:sz w:val="24"/>
          <w:szCs w:val="24"/>
        </w:rPr>
        <w:t xml:space="preserve">Алгебра. Учебник для 8 класса общеобразовательных учреждений. А 45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Ю.Н.Макарычев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К.И.Нешков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 xml:space="preserve">, С.Б. Суворова; под редакцией С.А. </w:t>
      </w:r>
      <w:proofErr w:type="spellStart"/>
      <w:r w:rsidRPr="00932131">
        <w:rPr>
          <w:rFonts w:ascii="Times New Roman" w:hAnsi="Times New Roman"/>
          <w:bCs/>
          <w:sz w:val="24"/>
          <w:szCs w:val="24"/>
        </w:rPr>
        <w:t>Теляковского</w:t>
      </w:r>
      <w:proofErr w:type="spellEnd"/>
      <w:r w:rsidRPr="00932131">
        <w:rPr>
          <w:rFonts w:ascii="Times New Roman" w:hAnsi="Times New Roman"/>
          <w:bCs/>
          <w:sz w:val="24"/>
          <w:szCs w:val="24"/>
        </w:rPr>
        <w:t>.</w:t>
      </w:r>
    </w:p>
    <w:p w:rsidR="007E3B63" w:rsidRPr="00932131" w:rsidRDefault="007E3B63" w:rsidP="007E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Алгебра 8 класс: поурочные планы по учебнику  </w:t>
      </w:r>
      <w:proofErr w:type="spellStart"/>
      <w:r w:rsidRPr="00932131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 и др. Автор-составитель </w:t>
      </w:r>
      <w:proofErr w:type="spellStart"/>
      <w:r w:rsidRPr="00932131">
        <w:rPr>
          <w:rFonts w:ascii="Times New Roman" w:hAnsi="Times New Roman"/>
          <w:sz w:val="24"/>
          <w:szCs w:val="24"/>
        </w:rPr>
        <w:t>Т.М.Ерина</w:t>
      </w:r>
      <w:proofErr w:type="spellEnd"/>
      <w:r w:rsidRPr="00932131">
        <w:rPr>
          <w:rFonts w:ascii="Times New Roman" w:hAnsi="Times New Roman"/>
          <w:sz w:val="24"/>
          <w:szCs w:val="24"/>
        </w:rPr>
        <w:t>, 2008</w:t>
      </w:r>
    </w:p>
    <w:p w:rsidR="007E3B63" w:rsidRPr="00932131" w:rsidRDefault="007E3B63" w:rsidP="007E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Сборник текстовых задач для </w:t>
      </w:r>
      <w:proofErr w:type="spellStart"/>
      <w:r w:rsidRPr="00932131">
        <w:rPr>
          <w:rFonts w:ascii="Times New Roman" w:hAnsi="Times New Roman"/>
          <w:sz w:val="24"/>
          <w:szCs w:val="24"/>
        </w:rPr>
        <w:t>тематичесеого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2131">
        <w:rPr>
          <w:rFonts w:ascii="Times New Roman" w:hAnsi="Times New Roman"/>
          <w:sz w:val="24"/>
          <w:szCs w:val="24"/>
        </w:rPr>
        <w:t>итогого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 контроля в 8 классе. Автор-составитель </w:t>
      </w:r>
      <w:proofErr w:type="spellStart"/>
      <w:r w:rsidRPr="00932131">
        <w:rPr>
          <w:rFonts w:ascii="Times New Roman" w:hAnsi="Times New Roman"/>
          <w:sz w:val="24"/>
          <w:szCs w:val="24"/>
        </w:rPr>
        <w:t>Т.В.Терехова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 и др.</w:t>
      </w:r>
    </w:p>
    <w:p w:rsidR="007E3B63" w:rsidRPr="00932131" w:rsidRDefault="007E3B63" w:rsidP="007E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Алгебра и геометрия. Самостоятельные и контрольные работы в 8 классе. Автор-составитель </w:t>
      </w:r>
      <w:proofErr w:type="spellStart"/>
      <w:r w:rsidRPr="00932131">
        <w:rPr>
          <w:rFonts w:ascii="Times New Roman" w:hAnsi="Times New Roman"/>
          <w:sz w:val="24"/>
          <w:szCs w:val="24"/>
        </w:rPr>
        <w:t>А.П.Ершова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131">
        <w:rPr>
          <w:rFonts w:ascii="Times New Roman" w:hAnsi="Times New Roman"/>
          <w:sz w:val="24"/>
          <w:szCs w:val="24"/>
        </w:rPr>
        <w:t>В.В.Голбородько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131">
        <w:rPr>
          <w:rFonts w:ascii="Times New Roman" w:hAnsi="Times New Roman"/>
          <w:sz w:val="24"/>
          <w:szCs w:val="24"/>
        </w:rPr>
        <w:t>А.С.Ершова</w:t>
      </w:r>
      <w:proofErr w:type="spellEnd"/>
      <w:r w:rsidRPr="00932131">
        <w:rPr>
          <w:rFonts w:ascii="Times New Roman" w:hAnsi="Times New Roman"/>
          <w:sz w:val="24"/>
          <w:szCs w:val="24"/>
        </w:rPr>
        <w:t>.</w:t>
      </w:r>
    </w:p>
    <w:p w:rsidR="007E3B63" w:rsidRPr="00932131" w:rsidRDefault="007E3B63" w:rsidP="007E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131">
        <w:rPr>
          <w:rFonts w:ascii="Times New Roman" w:hAnsi="Times New Roman"/>
          <w:sz w:val="24"/>
          <w:szCs w:val="24"/>
        </w:rPr>
        <w:t xml:space="preserve">Дополнительные главы к школьному учебнику Алгебра 8 класс. Автор-составитель </w:t>
      </w:r>
      <w:proofErr w:type="spellStart"/>
      <w:r w:rsidRPr="00932131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9321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131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932131">
        <w:rPr>
          <w:rFonts w:ascii="Times New Roman" w:hAnsi="Times New Roman"/>
          <w:sz w:val="24"/>
          <w:szCs w:val="24"/>
        </w:rPr>
        <w:t>.</w:t>
      </w:r>
    </w:p>
    <w:p w:rsidR="00043EC8" w:rsidRPr="00043EC8" w:rsidRDefault="00043EC8" w:rsidP="007E3B63">
      <w:pPr>
        <w:jc w:val="center"/>
      </w:pPr>
    </w:p>
    <w:sectPr w:rsidR="00043EC8" w:rsidRPr="00043EC8" w:rsidSect="0093213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915"/>
    <w:multiLevelType w:val="hybridMultilevel"/>
    <w:tmpl w:val="D5FC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2105A"/>
    <w:multiLevelType w:val="hybridMultilevel"/>
    <w:tmpl w:val="1036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8B2F05"/>
    <w:multiLevelType w:val="hybridMultilevel"/>
    <w:tmpl w:val="1B4C82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D0B1DE2"/>
    <w:multiLevelType w:val="hybridMultilevel"/>
    <w:tmpl w:val="405A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D3F7F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D66CD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4425F"/>
    <w:multiLevelType w:val="hybridMultilevel"/>
    <w:tmpl w:val="F6745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8"/>
    <w:rsid w:val="00043EC8"/>
    <w:rsid w:val="005F47B8"/>
    <w:rsid w:val="007E3B63"/>
    <w:rsid w:val="00D40622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3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C8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3B6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4">
    <w:name w:val="Body Text"/>
    <w:basedOn w:val="a"/>
    <w:link w:val="a5"/>
    <w:rsid w:val="007E3B6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E3B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3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C8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3B6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4">
    <w:name w:val="Body Text"/>
    <w:basedOn w:val="a"/>
    <w:link w:val="a5"/>
    <w:rsid w:val="007E3B6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E3B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3189</Words>
  <Characters>18179</Characters>
  <Application>Microsoft Office Word</Application>
  <DocSecurity>0</DocSecurity>
  <Lines>151</Lines>
  <Paragraphs>42</Paragraphs>
  <ScaleCrop>false</ScaleCrop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2013-09-17T21:02:00Z</dcterms:created>
  <dcterms:modified xsi:type="dcterms:W3CDTF">2013-09-18T05:41:00Z</dcterms:modified>
</cp:coreProperties>
</file>